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B6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>F</w:t>
      </w:r>
      <w:r w:rsidR="005E702C">
        <w:rPr>
          <w:rFonts w:ascii="Helvetica" w:hAnsi="Helvetica" w:cs="Tahoma"/>
          <w:b/>
          <w:sz w:val="28"/>
          <w:szCs w:val="28"/>
        </w:rPr>
        <w:t>ORMULARIO</w:t>
      </w:r>
      <w:r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A76FB6" w:rsidRDefault="00A76FB6">
      <w:pPr>
        <w:pStyle w:val="Subttulo"/>
        <w:rPr>
          <w:rFonts w:ascii="Helvetica" w:hAnsi="Helvetica"/>
          <w:sz w:val="24"/>
          <w:szCs w:val="24"/>
          <w:u w:val="single"/>
          <w:lang w:val="es-ES"/>
        </w:rPr>
      </w:pPr>
    </w:p>
    <w:p w:rsidR="00A76FB6" w:rsidRDefault="00A76FB6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u w:val="single"/>
          <w:lang w:val="es-ES"/>
        </w:rPr>
        <w:t>MISIÓN COMERCIAL</w:t>
      </w:r>
      <w:r w:rsidR="00462CBE">
        <w:rPr>
          <w:rFonts w:ascii="Helvetica" w:hAnsi="Helvetica"/>
          <w:sz w:val="24"/>
          <w:szCs w:val="24"/>
          <w:u w:val="single"/>
          <w:lang w:val="es-ES"/>
        </w:rPr>
        <w:t xml:space="preserve"> A </w:t>
      </w:r>
      <w:r w:rsidR="009A307C">
        <w:rPr>
          <w:rFonts w:ascii="Helvetica" w:hAnsi="Helvetica"/>
          <w:sz w:val="24"/>
          <w:szCs w:val="24"/>
          <w:u w:val="single"/>
          <w:lang w:val="es-ES"/>
        </w:rPr>
        <w:t>LETONIA, LITUANIA Y POLONIA</w:t>
      </w:r>
      <w:r w:rsidR="00B82628">
        <w:rPr>
          <w:rFonts w:ascii="Helvetica" w:hAnsi="Helvetica"/>
          <w:sz w:val="24"/>
          <w:szCs w:val="24"/>
          <w:u w:val="single"/>
          <w:lang w:val="es-ES"/>
        </w:rPr>
        <w:t xml:space="preserve"> 2017</w:t>
      </w:r>
      <w:r w:rsidR="00777A18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Capital (  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Facturación ( 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Exportaciones </w:t>
            </w:r>
            <w:proofErr w:type="gramStart"/>
            <w:r>
              <w:rPr>
                <w:rFonts w:ascii="Helvetica" w:hAnsi="Helvetica"/>
                <w:b/>
                <w:sz w:val="22"/>
              </w:rPr>
              <w:t>( %</w:t>
            </w:r>
            <w:proofErr w:type="gramEnd"/>
            <w:r>
              <w:rPr>
                <w:rFonts w:ascii="Helvetica" w:hAnsi="Helvetica"/>
                <w:b/>
                <w:sz w:val="22"/>
              </w:rPr>
              <w:t>) 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ind w:left="-851"/>
      </w:pPr>
    </w:p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602D92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602D92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</w:tr>
      <w:tr w:rsidR="00A76FB6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¿</w:t>
            </w:r>
            <w:proofErr w:type="gramEnd"/>
            <w:r>
              <w:rPr>
                <w:b/>
              </w:rPr>
              <w:t xml:space="preserve">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Desea que se le prepare una agenda de trabajo en</w:t>
            </w:r>
            <w:r w:rsidR="00751CC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:rsidR="009A307C" w:rsidRDefault="00751CC0" w:rsidP="009A307C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9A307C">
              <w:rPr>
                <w:rFonts w:ascii="Helvetica" w:hAnsi="Helvetica"/>
                <w:b/>
                <w:sz w:val="22"/>
              </w:rPr>
              <w:t xml:space="preserve">LETONIA       </w:t>
            </w:r>
            <w:r w:rsidR="009A307C"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 w:rsidR="009A307C"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9A307C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LITUANIA      </w:t>
            </w:r>
            <w:r w:rsidR="009A307C"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 w:rsidR="009A307C"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9A307C">
              <w:rPr>
                <w:rFonts w:ascii="Helvetica" w:hAnsi="Helvetica"/>
                <w:b/>
                <w:sz w:val="22"/>
              </w:rPr>
              <w:t>POLONIA</w:t>
            </w:r>
          </w:p>
          <w:p w:rsidR="009A307C" w:rsidRDefault="009A307C" w:rsidP="009A307C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¿De?</w:t>
            </w: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FB6" w:rsidRDefault="00A76FB6">
      <w:pPr>
        <w:ind w:left="-851"/>
      </w:pPr>
    </w:p>
    <w:p w:rsidR="00A76FB6" w:rsidRDefault="00A76FB6">
      <w:pPr>
        <w:ind w:left="-851"/>
      </w:pPr>
      <w:r>
        <w:br w:type="page"/>
      </w:r>
    </w:p>
    <w:p w:rsidR="00A76FB6" w:rsidRDefault="00A76FB6"/>
    <w:tbl>
      <w:tblPr>
        <w:tblW w:w="10280" w:type="dxa"/>
        <w:jc w:val="center"/>
        <w:tblInd w:w="16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3683"/>
        <w:gridCol w:w="3196"/>
      </w:tblGrid>
      <w:tr w:rsidR="00751CC0" w:rsidTr="00751CC0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751CC0" w:rsidRDefault="00751CC0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751CC0" w:rsidTr="00751CC0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751CC0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proofErr w:type="spellStart"/>
            <w:r>
              <w:rPr>
                <w:rFonts w:ascii="Helvetica" w:hAnsi="Helvetica" w:cs="Helvetica"/>
                <w:b/>
                <w:sz w:val="22"/>
              </w:rPr>
              <w:t>English</w:t>
            </w:r>
            <w:proofErr w:type="spellEnd"/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A76FB6" w:rsidRDefault="00A76FB6">
      <w:pPr>
        <w:pStyle w:val="Ttulo3"/>
        <w:ind w:left="0" w:hanging="426"/>
      </w:pPr>
      <w:r>
        <w:t xml:space="preserve">         </w:t>
      </w:r>
    </w:p>
    <w:p w:rsidR="00A76FB6" w:rsidRDefault="00A76FB6"/>
    <w:p w:rsidR="00A76FB6" w:rsidRDefault="00A76FB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8"/>
        <w:gridCol w:w="4757"/>
      </w:tblGrid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OBJETIVOS DE ESTA ACCIÓN COMERCIAL: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Estudio de Mercado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E41129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 w:rsidR="00A76FB6"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</w:t>
            </w:r>
            <w:r w:rsidR="00A76FB6"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distribuidor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agente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Visita a clientes</w:t>
            </w:r>
          </w:p>
        </w:tc>
      </w:tr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Otros (por favor, especificar):</w:t>
            </w:r>
          </w:p>
        </w:tc>
      </w:tr>
    </w:tbl>
    <w:p w:rsidR="00A76FB6" w:rsidRDefault="00A76FB6">
      <w:pPr>
        <w:spacing w:line="360" w:lineRule="auto"/>
        <w:ind w:left="-426"/>
        <w:jc w:val="both"/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956"/>
        <w:gridCol w:w="4249"/>
      </w:tblGrid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PERFIL DE EMPRESAS SOLICITADAS EN DESTINO: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Otros (por favor, especificar):</w:t>
            </w:r>
          </w:p>
        </w:tc>
      </w:tr>
    </w:tbl>
    <w:p w:rsidR="00A76FB6" w:rsidRDefault="00A76FB6"/>
    <w:p w:rsidR="00A76FB6" w:rsidRDefault="00A76FB6">
      <w:pPr>
        <w:rPr>
          <w:rFonts w:ascii="Helvetica" w:hAnsi="Helvetica"/>
          <w:b/>
          <w:sz w:val="22"/>
        </w:rPr>
      </w:pPr>
    </w:p>
    <w:p w:rsidR="00A76FB6" w:rsidRDefault="00A76FB6">
      <w:pPr>
        <w:rPr>
          <w:rFonts w:ascii="Helvetica" w:hAnsi="Helvetica"/>
          <w:b/>
          <w:sz w:val="22"/>
        </w:rPr>
      </w:pPr>
    </w:p>
    <w:p w:rsidR="00751CC0" w:rsidRDefault="00751CC0" w:rsidP="00751CC0">
      <w:pPr>
        <w:rPr>
          <w:rFonts w:ascii="Helvetica" w:hAnsi="Helvetica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7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D5" w:rsidRDefault="009724D5">
      <w:r>
        <w:separator/>
      </w:r>
    </w:p>
  </w:endnote>
  <w:endnote w:type="continuationSeparator" w:id="0">
    <w:p w:rsidR="009724D5" w:rsidRDefault="0097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D5" w:rsidRDefault="009724D5">
      <w:r>
        <w:separator/>
      </w:r>
    </w:p>
  </w:footnote>
  <w:footnote w:type="continuationSeparator" w:id="0">
    <w:p w:rsidR="009724D5" w:rsidRDefault="0097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62CBE"/>
    <w:rsid w:val="00063D53"/>
    <w:rsid w:val="000C63A2"/>
    <w:rsid w:val="001714B6"/>
    <w:rsid w:val="001911EF"/>
    <w:rsid w:val="001B2661"/>
    <w:rsid w:val="001E228E"/>
    <w:rsid w:val="001E590C"/>
    <w:rsid w:val="00215348"/>
    <w:rsid w:val="00250BB5"/>
    <w:rsid w:val="0035015E"/>
    <w:rsid w:val="003D2B1B"/>
    <w:rsid w:val="00462CBE"/>
    <w:rsid w:val="00533A4C"/>
    <w:rsid w:val="005517F7"/>
    <w:rsid w:val="0058012A"/>
    <w:rsid w:val="005E702C"/>
    <w:rsid w:val="00602D92"/>
    <w:rsid w:val="006676E0"/>
    <w:rsid w:val="006E6C0D"/>
    <w:rsid w:val="00751CC0"/>
    <w:rsid w:val="0075576F"/>
    <w:rsid w:val="007570FD"/>
    <w:rsid w:val="00777A18"/>
    <w:rsid w:val="007C73B2"/>
    <w:rsid w:val="007E1F32"/>
    <w:rsid w:val="008C62AD"/>
    <w:rsid w:val="00912104"/>
    <w:rsid w:val="009724D5"/>
    <w:rsid w:val="009A307C"/>
    <w:rsid w:val="009A661D"/>
    <w:rsid w:val="00A055E0"/>
    <w:rsid w:val="00A43FCF"/>
    <w:rsid w:val="00A76FB6"/>
    <w:rsid w:val="00B45C88"/>
    <w:rsid w:val="00B82628"/>
    <w:rsid w:val="00BF171B"/>
    <w:rsid w:val="00CA6F5E"/>
    <w:rsid w:val="00CD682C"/>
    <w:rsid w:val="00D04E05"/>
    <w:rsid w:val="00D4477C"/>
    <w:rsid w:val="00DF00C6"/>
    <w:rsid w:val="00E16277"/>
    <w:rsid w:val="00E3457C"/>
    <w:rsid w:val="00E41129"/>
    <w:rsid w:val="00E67604"/>
    <w:rsid w:val="00E9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mchylak</cp:lastModifiedBy>
  <cp:revision>3</cp:revision>
  <cp:lastPrinted>2010-07-16T11:13:00Z</cp:lastPrinted>
  <dcterms:created xsi:type="dcterms:W3CDTF">2017-07-06T10:55:00Z</dcterms:created>
  <dcterms:modified xsi:type="dcterms:W3CDTF">2017-07-06T10:56:00Z</dcterms:modified>
</cp:coreProperties>
</file>